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9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80"/>
        <w:gridCol w:w="1080"/>
        <w:gridCol w:w="1080"/>
        <w:gridCol w:w="1080"/>
        <w:gridCol w:w="1080"/>
        <w:gridCol w:w="1080"/>
        <w:gridCol w:w="1080"/>
        <w:gridCol w:w="1080"/>
        <w:gridCol w:w="1080"/>
        <w:gridCol w:w="1080"/>
        <w:gridCol w:w="1080"/>
        <w:gridCol w:w="10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05" w:hRule="atLeast"/>
        </w:trPr>
        <w:tc>
          <w:tcPr>
            <w:tcW w:w="12960"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ascii="宋体" w:hAnsi="宋体" w:eastAsia="宋体" w:cs="宋体"/>
                <w:caps w:val="0"/>
                <w:spacing w:val="0"/>
                <w:sz w:val="32"/>
                <w:szCs w:val="32"/>
                <w:u w:val="none"/>
              </w:rPr>
            </w:pPr>
            <w:r>
              <w:rPr>
                <w:rFonts w:hint="eastAsia" w:ascii="宋体" w:hAnsi="宋体" w:eastAsia="宋体" w:cs="宋体"/>
                <w:caps w:val="0"/>
                <w:spacing w:val="0"/>
                <w:kern w:val="0"/>
                <w:sz w:val="32"/>
                <w:szCs w:val="32"/>
                <w:u w:val="none"/>
                <w:lang w:val="en-US" w:eastAsia="zh-CN" w:bidi="ar"/>
              </w:rPr>
              <w:t>2017年大兴区第二批事业单位（招考）公开招聘面试成绩及综合成绩公告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序号</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考场</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主管单位</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招聘单位</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岗位代码</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拟聘人数</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准考证号</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面试成绩</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综合成绩</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面试考官组平均分</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是否进入体检考察</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上午第一考场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大兴区水务局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水环境监测中心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81.93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78.97</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75.20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2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72.58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77.79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面试成绩未过本组平均分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89.67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78.84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73.58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75.79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77.18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75.09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72.49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73.75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72.09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71.54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69.72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68.36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节水办公室</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37</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77.10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73.59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63.61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67.80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南红门水务所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38</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17021505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78.61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76.35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76.17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17021424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75.63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17021517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74.00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74.50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2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上午第二考场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大兴区发展和改革委员会</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大兴区京津冀协同服务中心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89.97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78.48</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80.70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大兴区重大项目管理中心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59</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83.76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75.88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71.63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70.32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大兴区交通局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公路货物运输管理所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23</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17020803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90.11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84.06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17020806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75.62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17020811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75.10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客运出租管理所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17020917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86.91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83.45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17020904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82.90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76.95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17020920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公路运输稽查大队</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17021029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85.31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17021022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80.34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77.67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17021013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74.13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城市稽查队</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17021115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87.42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85.21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17021122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78.53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81.26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17021119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上午第三考场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大兴区农村工作委员会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大兴区气象预警信息发布中心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27</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77.47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80.74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74.75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75.38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63.63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68.32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大兴区南海子郊野公园管理处</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大兴区南海子郊野公园管理处</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79.81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77.41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73.46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69.73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52</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17022016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80.77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17022012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83.40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80.70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17022021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69.67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74.34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大兴区商务委</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大兴区便民商业体系规划发展管理中心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17020213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79.13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78.79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73.96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73.48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79.46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79.73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72.82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77.41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76.68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76.34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17020220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70.49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72.75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上午第四考场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大兴区人民政府法制办公室</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大兴区行政复议接待室</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75.73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79.36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73.34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75.17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17020130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69.74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74.87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66.98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71.99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71.14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大兴区文化委员会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大兴区图书馆</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17020406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82.59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77.80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17020404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67.41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66.21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17020405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65.98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65.49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大兴区文化活动服务中心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17020425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73.74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74.87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17020423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75.18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74.59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17020421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69.33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73.66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82.77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77.89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74.08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82.74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75.87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上午第五考场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大兴区卫生计生委</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大兴区中西医结合医院</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17020518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84.41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81.71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74.65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69.80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75.90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大兴区住房和城乡建设委员会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大兴区建设工程招投标管理办公室</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18</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82.42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78.21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17020609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67.51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67.76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大兴区住房保障事务中心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19</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79.79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76.39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73.08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74.04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66.36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70.18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大兴区房屋安全管理中心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20</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79.33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75.17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71.70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68.35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大兴区普通地下室管理中心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82.42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78.71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67.72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71.86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69.50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69.25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大兴区物业服务指导中心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22</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79.89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79.44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77.66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78.83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69.57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下午第一考场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北京新机场建设大兴区筹备办公室</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北京大兴国际机场建设综合服务中心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17020603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88.78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81.89</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75.92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17020602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78.80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75.90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72.81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72.91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大兴区安全生产监督管理局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大兴区生产安全事故预防中心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58</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86.15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82.07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76.76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74.05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74.68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68.84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大兴区旅游发展委员会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北京旅游咨询服务中心大兴服务站</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84.90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82.95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17020306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74.18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17020228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73.32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75.16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17020322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74.89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76.44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17020330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74.03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17020325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大兴区体育局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大兴区体育运动总会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85.96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74.48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62.91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69.96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64.41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67.20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79.38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71.69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17020509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75.03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71.52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17020511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71.83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71.41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下午第二考场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大兴区广播电视中心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大兴区广播电视中心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89.48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81.74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82.67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50</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86.14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84.57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80.48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71.74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99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大兴区统计局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大兴区统计局机关后勤服务中心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60</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17022304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81.01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82.51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86.89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81.95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17022315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76.66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76.33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大兴区动物卫生监督管理局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大兴区动物疾病控制中心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39</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17021528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82.54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77.77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17021621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81.70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77.35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17021619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74.51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74.25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40</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17021630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85.11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83.56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17021626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85.46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79.23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17021628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84.03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79.02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17021705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89.19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82.60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109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17021708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17021704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80.89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77.45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大兴区畜牧技术推广站</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42</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88.57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84.78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84.80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80.90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74.65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77.82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17021812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78.60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77.80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下午第三考场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大兴区新兴产业促进服务中心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大兴区新兴产业促进服务中心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80.01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80.01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73.62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73.01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64.51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70.76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大兴区观音寺街道办事处</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观音寺街道社区服务中心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17022119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77.08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79.04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119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17022204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78.40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78.70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17022202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17022124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75.61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大兴新媒体产业基地管理委员会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大兴新媒体产业基地管理委员会</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82.36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76.18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70.59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72.80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80.83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74.92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75.63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73.32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2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71.71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71.86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面试成绩未过本组平均分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2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68.45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70.72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面试成绩未过本组平均分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129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47</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78.90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79.45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61.05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64.53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48</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77.30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70.15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17021923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68.44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68.22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133</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下午第四考场</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大兴区农机服务中心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大兴区农机服务中心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17022421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84.07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77.54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74.84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6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大兴区榆垡镇人民政府</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大兴区榆垡镇农村合作经济经营管理站</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17022117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71.34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66.17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面试成绩未过本组平均分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大兴区榆垡镇财政所</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65</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81.51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81.25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67.13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65.57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82.26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79.13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大兴区环境卫生服务中心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大兴区环境卫生服务中心垃圾转运站</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43</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77.32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73.66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139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68.58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68.29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大兴区环境卫生服务中心清运队</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44</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17021901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76.48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77.74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17021830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77.30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17021905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75.55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大兴区环境卫生服务中心机关</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62</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17022507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78.05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78.52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17022424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74.54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77.27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17022508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69.32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74.16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63</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77.60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81.30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149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17022512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69.28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76.64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17022511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68.61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68.31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下午第五考场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中共大兴区委直属机关工委</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区直机关工委党员宣传教育中心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56</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17022213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77.41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78.71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75.40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17022210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77.63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17022215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74.58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中共大兴区委政法委</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大兴区流动人口和出租房屋管理服务中心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17020115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79.78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81.39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73.11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78.06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大兴区维护稳定工作信息中心</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17020126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78.59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74.80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17020122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61.59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66.30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159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17020125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放弃</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大兴区园林绿化局</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大兴区林业工作站</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70.64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大兴区林场</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17021316</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79.24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75.62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大兴区六合庄林场</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30</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80.98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73.49</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163</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77.44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73.22</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164</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大兴区园林绿化局黄村林业工作站</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31</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17021327</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76.61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77.81</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165</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17021320</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66.71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71.86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166</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17021324</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68.19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71.60</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6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大兴区园林绿化局庞各庄林业工作站</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17021328</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81.33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76.67</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2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168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大兴区园林绿化局榆垡林业工作站</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33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17021329</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77.75</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71.38</w:t>
            </w: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aps w:val="0"/>
                <w:spacing w:val="0"/>
                <w:sz w:val="20"/>
                <w:szCs w:val="20"/>
                <w:u w:val="none"/>
              </w:rPr>
            </w:pP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是</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center"/>
              <w:textAlignment w:val="bottom"/>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2960"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提示：1.进入体检、考察环节的考生体检和考察时间由招聘单位另行通知，请保持通讯畅通。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2960"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2.个别参加面试人数与录用计划数比例低于3:1的岗位，报考人员面试成绩应达到其所在面试考官小组使用同一套面试题本面试的所有人员的平均分，方可进入体检和考察。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2960" w:type="dxa"/>
            <w:gridSpan w:val="1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3.监督电话：81298994/81298996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86"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4"/>
                <w:szCs w:val="24"/>
                <w:u w:val="none"/>
              </w:rPr>
            </w:pPr>
            <w:bookmarkStart w:id="0" w:name="_GoBack"/>
            <w:bookmarkEnd w:id="0"/>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0"/>
                <w:szCs w:val="20"/>
                <w:u w:val="none"/>
              </w:rPr>
            </w:pPr>
            <w:r>
              <w:rPr>
                <w:rFonts w:hint="eastAsia" w:ascii="宋体" w:hAnsi="宋体" w:eastAsia="宋体" w:cs="宋体"/>
                <w:caps w:val="0"/>
                <w:spacing w:val="0"/>
                <w:kern w:val="0"/>
                <w:sz w:val="20"/>
                <w:szCs w:val="20"/>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bottom"/>
          </w:tcPr>
          <w:p>
            <w:pPr>
              <w:keepNext w:val="0"/>
              <w:keepLines w:val="0"/>
              <w:widowControl/>
              <w:suppressLineNumbers w:val="0"/>
              <w:ind w:left="0" w:firstLine="0"/>
              <w:jc w:val="left"/>
              <w:textAlignment w:val="bottom"/>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 </w:t>
            </w:r>
          </w:p>
        </w:tc>
        <w:tc>
          <w:tcPr>
            <w:tcW w:w="324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textAlignment w:val="center"/>
              <w:rPr>
                <w:rFonts w:hint="eastAsia" w:ascii="宋体" w:hAnsi="宋体" w:eastAsia="宋体" w:cs="宋体"/>
                <w:caps w:val="0"/>
                <w:spacing w:val="0"/>
                <w:sz w:val="24"/>
                <w:szCs w:val="24"/>
                <w:u w:val="none"/>
              </w:rPr>
            </w:pPr>
            <w:r>
              <w:rPr>
                <w:rFonts w:hint="eastAsia" w:ascii="宋体" w:hAnsi="宋体" w:eastAsia="宋体" w:cs="宋体"/>
                <w:caps w:val="0"/>
                <w:spacing w:val="0"/>
                <w:kern w:val="0"/>
                <w:sz w:val="24"/>
                <w:szCs w:val="24"/>
                <w:u w:val="none"/>
                <w:lang w:val="en-US" w:eastAsia="zh-CN" w:bidi="ar"/>
              </w:rPr>
              <w:t>2017年8月29日</w:t>
            </w:r>
          </w:p>
        </w:tc>
        <w:tc>
          <w:tcPr>
            <w:tcW w:w="1080" w:type="dxa"/>
            <w:tcBorders>
              <w:top w:val="outset" w:color="auto" w:sz="6" w:space="0"/>
              <w:left w:val="nil"/>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00"/>
    <w:family w:val="auto"/>
    <w:pitch w:val="default"/>
    <w:sig w:usb0="00000000" w:usb1="00000000" w:usb2="00000000" w:usb3="00000000" w:csb0="00000000" w:csb1="00000000"/>
  </w:font>
  <w:font w:name="song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Lucida Grand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
    <w:altName w:val="Segoe Print"/>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A276A"/>
    <w:rsid w:val="028B058A"/>
    <w:rsid w:val="02E15715"/>
    <w:rsid w:val="02E90923"/>
    <w:rsid w:val="03E2659F"/>
    <w:rsid w:val="03EB0534"/>
    <w:rsid w:val="05B7741F"/>
    <w:rsid w:val="071B3BEE"/>
    <w:rsid w:val="08613F05"/>
    <w:rsid w:val="09AF28C0"/>
    <w:rsid w:val="09B5224B"/>
    <w:rsid w:val="0ADB67AA"/>
    <w:rsid w:val="0C7E6E3D"/>
    <w:rsid w:val="0D40059E"/>
    <w:rsid w:val="0DD451F0"/>
    <w:rsid w:val="0E4E7E7B"/>
    <w:rsid w:val="0EC74B84"/>
    <w:rsid w:val="12B933F5"/>
    <w:rsid w:val="14785954"/>
    <w:rsid w:val="14E0407F"/>
    <w:rsid w:val="15843C93"/>
    <w:rsid w:val="15CC0804"/>
    <w:rsid w:val="160279F7"/>
    <w:rsid w:val="16DD0641"/>
    <w:rsid w:val="18452D21"/>
    <w:rsid w:val="19354036"/>
    <w:rsid w:val="19582824"/>
    <w:rsid w:val="19E62F43"/>
    <w:rsid w:val="1B0E6DA2"/>
    <w:rsid w:val="1B4F560D"/>
    <w:rsid w:val="1BCE0865"/>
    <w:rsid w:val="1C9E65B3"/>
    <w:rsid w:val="1D0D3770"/>
    <w:rsid w:val="1E110693"/>
    <w:rsid w:val="1F921E27"/>
    <w:rsid w:val="1F9F6BA1"/>
    <w:rsid w:val="23DB5C11"/>
    <w:rsid w:val="2414307E"/>
    <w:rsid w:val="24454747"/>
    <w:rsid w:val="25AA5313"/>
    <w:rsid w:val="26DF0F93"/>
    <w:rsid w:val="272D6726"/>
    <w:rsid w:val="27DC0AAA"/>
    <w:rsid w:val="293C6874"/>
    <w:rsid w:val="29E40E7F"/>
    <w:rsid w:val="2A0F464D"/>
    <w:rsid w:val="2CD36BC9"/>
    <w:rsid w:val="2E98522F"/>
    <w:rsid w:val="2F697B06"/>
    <w:rsid w:val="2FDB3A49"/>
    <w:rsid w:val="31722865"/>
    <w:rsid w:val="36985C4F"/>
    <w:rsid w:val="3A6B4396"/>
    <w:rsid w:val="3B2415C7"/>
    <w:rsid w:val="3CBD3C84"/>
    <w:rsid w:val="3D8E655B"/>
    <w:rsid w:val="3E610E9F"/>
    <w:rsid w:val="3E7664BB"/>
    <w:rsid w:val="3EE45BF5"/>
    <w:rsid w:val="40BE1C15"/>
    <w:rsid w:val="412528BE"/>
    <w:rsid w:val="41D812FC"/>
    <w:rsid w:val="441F260A"/>
    <w:rsid w:val="4422358E"/>
    <w:rsid w:val="44C65721"/>
    <w:rsid w:val="49221443"/>
    <w:rsid w:val="4A1851F0"/>
    <w:rsid w:val="4B7F7C3B"/>
    <w:rsid w:val="4C0118B3"/>
    <w:rsid w:val="4C0E6207"/>
    <w:rsid w:val="4E887815"/>
    <w:rsid w:val="4F0C7E0C"/>
    <w:rsid w:val="51524BB0"/>
    <w:rsid w:val="51B51F4B"/>
    <w:rsid w:val="527A7E96"/>
    <w:rsid w:val="54710ECA"/>
    <w:rsid w:val="553B549B"/>
    <w:rsid w:val="55764EF4"/>
    <w:rsid w:val="57E1790A"/>
    <w:rsid w:val="58457291"/>
    <w:rsid w:val="5AB61D9F"/>
    <w:rsid w:val="5AD17C3F"/>
    <w:rsid w:val="5C2253EE"/>
    <w:rsid w:val="5E2547D1"/>
    <w:rsid w:val="5E3D7C79"/>
    <w:rsid w:val="600B5CD9"/>
    <w:rsid w:val="6026779A"/>
    <w:rsid w:val="603B1920"/>
    <w:rsid w:val="63DB6593"/>
    <w:rsid w:val="63F474BD"/>
    <w:rsid w:val="645B0166"/>
    <w:rsid w:val="66107BB8"/>
    <w:rsid w:val="66422D10"/>
    <w:rsid w:val="6704174A"/>
    <w:rsid w:val="672C5A06"/>
    <w:rsid w:val="67D23FB3"/>
    <w:rsid w:val="68DD6A51"/>
    <w:rsid w:val="6A2A1B88"/>
    <w:rsid w:val="6A6A74DD"/>
    <w:rsid w:val="6BF94365"/>
    <w:rsid w:val="6CA34F89"/>
    <w:rsid w:val="6CF11097"/>
    <w:rsid w:val="6D6E1948"/>
    <w:rsid w:val="6E005DBF"/>
    <w:rsid w:val="6E3B5818"/>
    <w:rsid w:val="6EBB6104"/>
    <w:rsid w:val="6F281F9E"/>
    <w:rsid w:val="6F9647D0"/>
    <w:rsid w:val="6FD46FBF"/>
    <w:rsid w:val="72545D59"/>
    <w:rsid w:val="73E34E5E"/>
    <w:rsid w:val="74297AD2"/>
    <w:rsid w:val="74C0296D"/>
    <w:rsid w:val="74FA23A9"/>
    <w:rsid w:val="76132E93"/>
    <w:rsid w:val="7A8A596B"/>
    <w:rsid w:val="7BB140C9"/>
    <w:rsid w:val="7C16186F"/>
    <w:rsid w:val="7E2F22CC"/>
    <w:rsid w:val="7F791EE3"/>
    <w:rsid w:val="7FC8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9"/>
      <w:szCs w:val="39"/>
      <w:lang w:val="en-US" w:eastAsia="zh-CN" w:bidi="ar"/>
    </w:rPr>
  </w:style>
  <w:style w:type="paragraph" w:styleId="4">
    <w:name w:val="heading 5"/>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color w:val="194D7F"/>
      <w:sz w:val="21"/>
      <w:szCs w:val="21"/>
    </w:rPr>
  </w:style>
  <w:style w:type="character" w:styleId="12">
    <w:name w:val="HTML Variable"/>
    <w:basedOn w:val="6"/>
    <w:qFormat/>
    <w:uiPriority w:val="0"/>
  </w:style>
  <w:style w:type="character" w:styleId="13">
    <w:name w:val="Hyperlink"/>
    <w:basedOn w:val="6"/>
    <w:qFormat/>
    <w:uiPriority w:val="0"/>
    <w:rPr>
      <w:color w:val="000000"/>
      <w:u w:val="none"/>
    </w:rPr>
  </w:style>
  <w:style w:type="character" w:styleId="14">
    <w:name w:val="HTML Code"/>
    <w:basedOn w:val="6"/>
    <w:qFormat/>
    <w:uiPriority w:val="0"/>
    <w:rPr>
      <w:rFonts w:hint="default" w:ascii="Courier New" w:hAnsi="Courier New" w:eastAsia="Courier New" w:cs="Courier New"/>
      <w:sz w:val="20"/>
    </w:rPr>
  </w:style>
  <w:style w:type="character" w:styleId="15">
    <w:name w:val="HTML Cite"/>
    <w:basedOn w:val="6"/>
    <w:qFormat/>
    <w:uiPriority w:val="0"/>
  </w:style>
  <w:style w:type="character" w:styleId="16">
    <w:name w:val="HTML Keyboard"/>
    <w:basedOn w:val="6"/>
    <w:qFormat/>
    <w:uiPriority w:val="0"/>
    <w:rPr>
      <w:rFonts w:ascii="Courier New" w:hAnsi="Courier New" w:eastAsia="Courier New" w:cs="Courier New"/>
      <w:sz w:val="20"/>
    </w:rPr>
  </w:style>
  <w:style w:type="character" w:styleId="17">
    <w:name w:val="HTML Sample"/>
    <w:basedOn w:val="6"/>
    <w:qFormat/>
    <w:uiPriority w:val="0"/>
    <w:rPr>
      <w:rFonts w:hint="default" w:ascii="Courier New" w:hAnsi="Courier New" w:eastAsia="Courier New" w:cs="Courier New"/>
    </w:rPr>
  </w:style>
  <w:style w:type="character" w:customStyle="1" w:styleId="19">
    <w:name w:val="ls_tt"/>
    <w:basedOn w:val="6"/>
    <w:qFormat/>
    <w:uiPriority w:val="0"/>
    <w:rPr>
      <w:color w:val="194D7F"/>
      <w:sz w:val="21"/>
      <w:szCs w:val="21"/>
    </w:rPr>
  </w:style>
  <w:style w:type="character" w:customStyle="1" w:styleId="20">
    <w:name w:val="ls_tt1"/>
    <w:basedOn w:val="6"/>
    <w:qFormat/>
    <w:uiPriority w:val="0"/>
  </w:style>
  <w:style w:type="character" w:customStyle="1" w:styleId="21">
    <w:name w:val="tnews"/>
    <w:basedOn w:val="6"/>
    <w:qFormat/>
    <w:uiPriority w:val="0"/>
    <w:rPr>
      <w:color w:val="FFFFFF"/>
      <w:sz w:val="21"/>
      <w:szCs w:val="21"/>
    </w:rPr>
  </w:style>
  <w:style w:type="character" w:customStyle="1" w:styleId="22">
    <w:name w:val="tn"/>
    <w:basedOn w:val="6"/>
    <w:qFormat/>
    <w:uiPriority w:val="0"/>
    <w:rPr>
      <w:color w:val="194D7F"/>
      <w:sz w:val="21"/>
      <w:szCs w:val="21"/>
    </w:rPr>
  </w:style>
  <w:style w:type="character" w:customStyle="1" w:styleId="23">
    <w:name w:val="ls_tnews"/>
    <w:basedOn w:val="6"/>
    <w:qFormat/>
    <w:uiPriority w:val="0"/>
    <w:rPr>
      <w:color w:val="FFFFFF"/>
      <w:sz w:val="21"/>
      <w:szCs w:val="21"/>
    </w:rPr>
  </w:style>
  <w:style w:type="character" w:customStyle="1" w:styleId="24">
    <w:name w:val="ls_tn"/>
    <w:basedOn w:val="6"/>
    <w:qFormat/>
    <w:uiPriority w:val="0"/>
    <w:rPr>
      <w:color w:val="194D7F"/>
      <w:sz w:val="21"/>
      <w:szCs w:val="21"/>
    </w:rPr>
  </w:style>
  <w:style w:type="character" w:customStyle="1" w:styleId="25">
    <w:name w:val="l-over"/>
    <w:basedOn w:val="6"/>
    <w:qFormat/>
    <w:uiPriority w:val="0"/>
    <w:rPr>
      <w:bdr w:val="single" w:color="DAB364" w:sz="6" w:space="0"/>
    </w:rPr>
  </w:style>
  <w:style w:type="character" w:customStyle="1" w:styleId="26">
    <w:name w:val="l-selected"/>
    <w:basedOn w:val="6"/>
    <w:qFormat/>
    <w:uiPriority w:val="0"/>
    <w:rPr>
      <w:color w:val="355686"/>
      <w:bdr w:val="single" w:color="DAB364" w:sz="6" w:space="0"/>
      <w:shd w:val="clear" w:fill="FFFFFF"/>
    </w:rPr>
  </w:style>
  <w:style w:type="character" w:customStyle="1" w:styleId="27">
    <w:name w:val="l-open"/>
    <w:basedOn w:val="6"/>
    <w:qFormat/>
    <w:uiPriority w:val="0"/>
  </w:style>
  <w:style w:type="character" w:customStyle="1" w:styleId="28">
    <w:name w:val="icon-gkyjx"/>
    <w:basedOn w:val="6"/>
    <w:qFormat/>
    <w:uiPriority w:val="0"/>
    <w:rPr>
      <w:color w:val="BF67AB"/>
    </w:rPr>
  </w:style>
  <w:style w:type="character" w:customStyle="1" w:styleId="29">
    <w:name w:val="icon-fwl"/>
    <w:basedOn w:val="6"/>
    <w:qFormat/>
    <w:uiPriority w:val="0"/>
  </w:style>
  <w:style w:type="character" w:customStyle="1" w:styleId="30">
    <w:name w:val="icon-gkzn"/>
    <w:basedOn w:val="6"/>
    <w:qFormat/>
    <w:uiPriority w:val="0"/>
    <w:rPr>
      <w:color w:val="FF0000"/>
    </w:rPr>
  </w:style>
  <w:style w:type="character" w:customStyle="1" w:styleId="31">
    <w:name w:val="icon-gkml"/>
    <w:basedOn w:val="6"/>
    <w:qFormat/>
    <w:uiPriority w:val="0"/>
    <w:rPr>
      <w:color w:val="569EC3"/>
    </w:rPr>
  </w:style>
  <w:style w:type="character" w:customStyle="1" w:styleId="32">
    <w:name w:val="icon-gkndbg"/>
    <w:basedOn w:val="6"/>
    <w:qFormat/>
    <w:uiPriority w:val="0"/>
    <w:rPr>
      <w:color w:val="B5997A"/>
    </w:rPr>
  </w:style>
  <w:style w:type="character" w:customStyle="1" w:styleId="33">
    <w:name w:val="icon-zdly"/>
    <w:basedOn w:val="6"/>
    <w:qFormat/>
    <w:uiPriority w:val="0"/>
    <w:rPr>
      <w:color w:val="CB5609"/>
    </w:rPr>
  </w:style>
  <w:style w:type="character" w:customStyle="1" w:styleId="34">
    <w:name w:val="icon-ysqgk"/>
    <w:basedOn w:val="6"/>
    <w:qFormat/>
    <w:uiPriority w:val="0"/>
    <w:rPr>
      <w:color w:val="449B50"/>
    </w:rPr>
  </w:style>
  <w:style w:type="character" w:customStyle="1" w:styleId="35">
    <w:name w:val="hover12"/>
    <w:basedOn w:val="6"/>
    <w:qFormat/>
    <w:uiPriority w:val="0"/>
    <w:rPr>
      <w:u w:val="single"/>
    </w:rPr>
  </w:style>
  <w:style w:type="character" w:customStyle="1" w:styleId="36">
    <w:name w:val="icon-zz"/>
    <w:basedOn w:val="6"/>
    <w:qFormat/>
    <w:uiPriority w:val="0"/>
  </w:style>
  <w:style w:type="character" w:customStyle="1" w:styleId="37">
    <w:name w:val="fr"/>
    <w:basedOn w:val="6"/>
    <w:uiPriority w:val="0"/>
  </w:style>
  <w:style w:type="character" w:customStyle="1" w:styleId="38">
    <w:name w:val="fr1"/>
    <w:basedOn w:val="6"/>
    <w:qFormat/>
    <w:uiPriority w:val="0"/>
  </w:style>
  <w:style w:type="character" w:customStyle="1" w:styleId="39">
    <w:name w:val="fr2"/>
    <w:basedOn w:val="6"/>
    <w:qFormat/>
    <w:uiPriority w:val="0"/>
  </w:style>
  <w:style w:type="character" w:customStyle="1" w:styleId="40">
    <w:name w:val="info"/>
    <w:basedOn w:val="6"/>
    <w:uiPriority w:val="0"/>
    <w:rPr>
      <w:color w:val="77695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2017-08-29T06:25:27Z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